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3DBA3" w14:textId="77777777" w:rsidR="007B448A" w:rsidRDefault="007B448A" w:rsidP="007B448A">
      <w:pPr>
        <w:pStyle w:val="NoSpacing"/>
        <w:tabs>
          <w:tab w:val="left" w:pos="720"/>
        </w:tabs>
      </w:pPr>
      <w:r>
        <w:rPr>
          <w:u w:val="single"/>
        </w:rPr>
        <w:t>John BATE</w:t>
      </w:r>
      <w:r>
        <w:t xml:space="preserve">        (fl.1483)</w:t>
      </w:r>
    </w:p>
    <w:p w14:paraId="451DEE08" w14:textId="77777777" w:rsidR="007B448A" w:rsidRDefault="007B448A" w:rsidP="007B448A">
      <w:pPr>
        <w:pStyle w:val="NoSpacing"/>
        <w:tabs>
          <w:tab w:val="left" w:pos="720"/>
        </w:tabs>
      </w:pPr>
      <w:r>
        <w:t>of London. Ironmonger.</w:t>
      </w:r>
    </w:p>
    <w:p w14:paraId="28417F73" w14:textId="77777777" w:rsidR="007B448A" w:rsidRDefault="007B448A" w:rsidP="007B448A">
      <w:pPr>
        <w:pStyle w:val="NoSpacing"/>
        <w:tabs>
          <w:tab w:val="left" w:pos="720"/>
        </w:tabs>
      </w:pPr>
    </w:p>
    <w:p w14:paraId="73C330BF" w14:textId="00DD6F29" w:rsidR="007B448A" w:rsidRDefault="007B448A" w:rsidP="007B448A">
      <w:pPr>
        <w:pStyle w:val="NoSpacing"/>
        <w:tabs>
          <w:tab w:val="left" w:pos="720"/>
        </w:tabs>
      </w:pPr>
    </w:p>
    <w:p w14:paraId="35C47958" w14:textId="77777777" w:rsidR="00D4610F" w:rsidRDefault="00D4610F" w:rsidP="00D4610F">
      <w:pPr>
        <w:pStyle w:val="NoSpacing"/>
      </w:pPr>
      <w:r>
        <w:t>14 Jan.1478</w:t>
      </w:r>
      <w:r>
        <w:tab/>
        <w:t>John Saverey of London, ironmonger(q.v.), gifted his goods and chattels to</w:t>
      </w:r>
    </w:p>
    <w:p w14:paraId="4D6FE734" w14:textId="77777777" w:rsidR="00D4610F" w:rsidRDefault="00D4610F" w:rsidP="00D4610F">
      <w:pPr>
        <w:pStyle w:val="NoSpacing"/>
        <w:ind w:left="1440"/>
      </w:pPr>
      <w:r>
        <w:t>him, John Smale of London, gentleman(q.v.), Edmund Shaa of London, Alderman(q.v.), and John Vicary of London, pinner(q.v.).</w:t>
      </w:r>
    </w:p>
    <w:p w14:paraId="49FE2454" w14:textId="5905A59C" w:rsidR="00D4610F" w:rsidRDefault="00D4610F" w:rsidP="00D4610F">
      <w:pPr>
        <w:pStyle w:val="NoSpacing"/>
        <w:tabs>
          <w:tab w:val="left" w:pos="720"/>
        </w:tabs>
      </w:pPr>
      <w:r>
        <w:tab/>
      </w:r>
      <w:r>
        <w:tab/>
        <w:t>(C.C.R. 1476-85 p.77)</w:t>
      </w:r>
    </w:p>
    <w:p w14:paraId="223204A7" w14:textId="77777777" w:rsidR="007B448A" w:rsidRDefault="007B448A" w:rsidP="007B448A">
      <w:pPr>
        <w:pStyle w:val="NoSpacing"/>
        <w:tabs>
          <w:tab w:val="left" w:pos="720"/>
        </w:tabs>
      </w:pPr>
      <w:r>
        <w:tab/>
        <w:t>1483</w:t>
      </w:r>
      <w:r>
        <w:tab/>
        <w:t>He made a plaint of debt against Robert Quydampton of Reading,</w:t>
      </w:r>
    </w:p>
    <w:p w14:paraId="73E9387B" w14:textId="77777777" w:rsidR="007B448A" w:rsidRDefault="007B448A" w:rsidP="007B448A">
      <w:pPr>
        <w:pStyle w:val="NoSpacing"/>
        <w:tabs>
          <w:tab w:val="left" w:pos="720"/>
        </w:tabs>
      </w:pPr>
      <w:r>
        <w:tab/>
      </w:r>
      <w:r>
        <w:tab/>
        <w:t>Berkshire(q.v.), and John Pakenam, junior, of Cannock, Staffordshire(q.v.).</w:t>
      </w:r>
    </w:p>
    <w:p w14:paraId="5528C144" w14:textId="77777777" w:rsidR="007B448A" w:rsidRDefault="007B448A" w:rsidP="007B448A">
      <w:pPr>
        <w:pStyle w:val="NoSpacing"/>
      </w:pPr>
      <w:r>
        <w:tab/>
      </w:r>
      <w:r>
        <w:tab/>
        <w:t>(</w:t>
      </w:r>
      <w:hyperlink r:id="rId6" w:history="1">
        <w:r w:rsidRPr="003B6657">
          <w:rPr>
            <w:rStyle w:val="Hyperlink"/>
          </w:rPr>
          <w:t>http://aalt.law.uh.edu/Indices/CP40Indices/CP40no883Pl.htm</w:t>
        </w:r>
      </w:hyperlink>
      <w:r>
        <w:t>)</w:t>
      </w:r>
    </w:p>
    <w:p w14:paraId="178B2DD7" w14:textId="77777777" w:rsidR="007B448A" w:rsidRDefault="007B448A" w:rsidP="007B448A">
      <w:pPr>
        <w:pStyle w:val="NoSpacing"/>
      </w:pPr>
      <w:r>
        <w:tab/>
        <w:t>1483</w:t>
      </w:r>
      <w:r>
        <w:tab/>
        <w:t>He made a plaint of debt against John Hamond(q.v.) and John Sherwyn(q.v.),</w:t>
      </w:r>
    </w:p>
    <w:p w14:paraId="516A464E" w14:textId="77777777" w:rsidR="007B448A" w:rsidRDefault="007B448A" w:rsidP="007B448A">
      <w:pPr>
        <w:pStyle w:val="NoSpacing"/>
      </w:pPr>
      <w:r>
        <w:tab/>
      </w:r>
      <w:r>
        <w:tab/>
        <w:t>both of Cranbrook, Kent.   (ibid.)</w:t>
      </w:r>
    </w:p>
    <w:p w14:paraId="7517F6D3" w14:textId="77777777" w:rsidR="007B448A" w:rsidRDefault="007B448A" w:rsidP="007B448A">
      <w:pPr>
        <w:pStyle w:val="NoSpacing"/>
      </w:pPr>
    </w:p>
    <w:p w14:paraId="3364EA59" w14:textId="77777777" w:rsidR="007B448A" w:rsidRDefault="007B448A" w:rsidP="007B448A">
      <w:pPr>
        <w:pStyle w:val="NoSpacing"/>
      </w:pPr>
    </w:p>
    <w:p w14:paraId="417F2F2D" w14:textId="69BF9D75" w:rsidR="007B448A" w:rsidRDefault="007B448A" w:rsidP="007B448A">
      <w:pPr>
        <w:pStyle w:val="NoSpacing"/>
        <w:tabs>
          <w:tab w:val="left" w:pos="720"/>
        </w:tabs>
      </w:pPr>
      <w:r>
        <w:t>5 February 2017</w:t>
      </w:r>
    </w:p>
    <w:p w14:paraId="77088B1D" w14:textId="3B3658FA" w:rsidR="00D4610F" w:rsidRDefault="00D4610F" w:rsidP="007B448A">
      <w:pPr>
        <w:pStyle w:val="NoSpacing"/>
        <w:tabs>
          <w:tab w:val="left" w:pos="720"/>
        </w:tabs>
      </w:pPr>
      <w:r>
        <w:t>1 June 2021</w:t>
      </w:r>
    </w:p>
    <w:p w14:paraId="474198D4" w14:textId="77777777" w:rsidR="006B2F86" w:rsidRPr="00E71FC3" w:rsidRDefault="00D4610F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A0A85D" w14:textId="77777777" w:rsidR="007B448A" w:rsidRDefault="007B448A" w:rsidP="00E71FC3">
      <w:pPr>
        <w:spacing w:after="0" w:line="240" w:lineRule="auto"/>
      </w:pPr>
      <w:r>
        <w:separator/>
      </w:r>
    </w:p>
  </w:endnote>
  <w:endnote w:type="continuationSeparator" w:id="0">
    <w:p w14:paraId="68268A2E" w14:textId="77777777" w:rsidR="007B448A" w:rsidRDefault="007B448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8BAA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90E1CB" w14:textId="77777777" w:rsidR="007B448A" w:rsidRDefault="007B448A" w:rsidP="00E71FC3">
      <w:pPr>
        <w:spacing w:after="0" w:line="240" w:lineRule="auto"/>
      </w:pPr>
      <w:r>
        <w:separator/>
      </w:r>
    </w:p>
  </w:footnote>
  <w:footnote w:type="continuationSeparator" w:id="0">
    <w:p w14:paraId="38BA51DC" w14:textId="77777777" w:rsidR="007B448A" w:rsidRDefault="007B448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448A"/>
    <w:rsid w:val="001A7C09"/>
    <w:rsid w:val="00577BD5"/>
    <w:rsid w:val="00656CBA"/>
    <w:rsid w:val="006A1F77"/>
    <w:rsid w:val="00733BE7"/>
    <w:rsid w:val="007B448A"/>
    <w:rsid w:val="00AB52E8"/>
    <w:rsid w:val="00B16D3F"/>
    <w:rsid w:val="00BB41AC"/>
    <w:rsid w:val="00D4610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1013D7"/>
  <w15:chartTrackingRefBased/>
  <w15:docId w15:val="{4ACE2EA3-5B2C-4DC5-8E2D-BD7C4E552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7B448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107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2017-02-08T20:01:00Z</dcterms:created>
  <dcterms:modified xsi:type="dcterms:W3CDTF">2021-06-01T10:59:00Z</dcterms:modified>
</cp:coreProperties>
</file>